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2"/>
        <w:spacing w:before="40"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Toc112679856"/>
      <w:r>
        <w:rPr>
          <w:rFonts w:cs="Times New Roman" w:ascii="Times New Roman" w:hAnsi="Times New Roman"/>
          <w:sz w:val="24"/>
          <w:szCs w:val="24"/>
        </w:rPr>
        <w:t>Особенности оценки по отдельным предметам</w:t>
      </w:r>
      <w:bookmarkEnd w:id="0"/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Особенности оценки по предметам доводятся до сведения обучающихся и их родителей (законных представителей). </w:t>
      </w:r>
    </w:p>
    <w:p>
      <w:pPr>
        <w:pStyle w:val="Normal"/>
        <w:spacing w:lineRule="auto" w:line="276"/>
        <w:ind w:firstLine="567"/>
        <w:jc w:val="center"/>
        <w:rPr>
          <w:rFonts w:cs="Times New Roman"/>
          <w:b/>
          <w:bCs/>
          <w:color w:val="FF0000"/>
          <w:sz w:val="24"/>
          <w:szCs w:val="24"/>
        </w:rPr>
      </w:pPr>
      <w:r>
        <w:rPr>
          <w:rFonts w:cs="Times New Roman"/>
          <w:b/>
          <w:bCs/>
          <w:color w:val="FF0000"/>
          <w:sz w:val="24"/>
          <w:szCs w:val="24"/>
        </w:rPr>
      </w:r>
    </w:p>
    <w:p>
      <w:pPr>
        <w:pStyle w:val="Normal"/>
        <w:spacing w:lineRule="auto" w:line="276"/>
        <w:ind w:firstLine="567"/>
        <w:jc w:val="center"/>
        <w:rPr>
          <w:rFonts w:cs="Times New Roman"/>
          <w:b/>
          <w:bCs/>
          <w:sz w:val="24"/>
          <w:szCs w:val="24"/>
        </w:rPr>
      </w:pPr>
      <w:r>
        <w:rPr/>
      </w:r>
    </w:p>
    <w:p>
      <w:pPr>
        <w:pStyle w:val="Normal"/>
        <w:spacing w:lineRule="auto" w:line="276"/>
        <w:ind w:firstLine="567"/>
        <w:jc w:val="center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Изобразительное искусство</w:t>
      </w:r>
    </w:p>
    <w:p>
      <w:pPr>
        <w:pStyle w:val="Normal"/>
        <w:spacing w:lineRule="auto" w:line="276"/>
        <w:ind w:firstLine="567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Оценка «5» </w:t>
      </w:r>
    </w:p>
    <w:p>
      <w:pPr>
        <w:pStyle w:val="ListParagraph"/>
        <w:numPr>
          <w:ilvl w:val="0"/>
          <w:numId w:val="1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учащийся полностью справляется с поставленной целью урока; </w:t>
      </w:r>
    </w:p>
    <w:p>
      <w:pPr>
        <w:pStyle w:val="ListParagraph"/>
        <w:numPr>
          <w:ilvl w:val="0"/>
          <w:numId w:val="1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правильно излагает изученный материал и умеет применить полученные знания на практике; </w:t>
      </w:r>
    </w:p>
    <w:p>
      <w:pPr>
        <w:pStyle w:val="ListParagraph"/>
        <w:numPr>
          <w:ilvl w:val="0"/>
          <w:numId w:val="1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верно решает композицию рисунка, т.е. гармонично согласовывает между собой все компоненты изображения; </w:t>
      </w:r>
    </w:p>
    <w:p>
      <w:pPr>
        <w:pStyle w:val="ListParagraph"/>
        <w:numPr>
          <w:ilvl w:val="0"/>
          <w:numId w:val="1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умеет подметить и передать в изображении наиболее характерное; </w:t>
      </w:r>
    </w:p>
    <w:p>
      <w:pPr>
        <w:pStyle w:val="ListParagraph"/>
        <w:numPr>
          <w:ilvl w:val="0"/>
          <w:numId w:val="1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выполняет работу на высоком уровне. </w:t>
      </w:r>
    </w:p>
    <w:p>
      <w:pPr>
        <w:pStyle w:val="Normal"/>
        <w:spacing w:lineRule="auto" w:line="276"/>
        <w:ind w:firstLine="567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Оценка «4» </w:t>
      </w:r>
    </w:p>
    <w:p>
      <w:pPr>
        <w:pStyle w:val="ListParagraph"/>
        <w:numPr>
          <w:ilvl w:val="0"/>
          <w:numId w:val="2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учащийся полностью овладел программным материалом, но при изложении его допускает неточности второстепенного характера; </w:t>
      </w:r>
    </w:p>
    <w:p>
      <w:pPr>
        <w:pStyle w:val="ListParagraph"/>
        <w:numPr>
          <w:ilvl w:val="0"/>
          <w:numId w:val="2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гармонично согласовывает между собой все компоненты изображения. </w:t>
      </w:r>
    </w:p>
    <w:p>
      <w:pPr>
        <w:pStyle w:val="Normal"/>
        <w:spacing w:lineRule="auto" w:line="276"/>
        <w:ind w:firstLine="567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Оценка «3» </w:t>
      </w:r>
    </w:p>
    <w:p>
      <w:pPr>
        <w:pStyle w:val="ListParagraph"/>
        <w:numPr>
          <w:ilvl w:val="0"/>
          <w:numId w:val="3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учащийся слабо справляется с поставленной целью урока; - допускает неточность в изложении изученного материала. </w:t>
      </w:r>
    </w:p>
    <w:p>
      <w:pPr>
        <w:pStyle w:val="Normal"/>
        <w:spacing w:lineRule="auto" w:line="276"/>
        <w:ind w:firstLine="567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Оценка «2» </w:t>
      </w:r>
    </w:p>
    <w:p>
      <w:pPr>
        <w:pStyle w:val="ListParagraph"/>
        <w:numPr>
          <w:ilvl w:val="0"/>
          <w:numId w:val="3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учащийся допускает грубые ошибки в ответе; </w:t>
      </w:r>
    </w:p>
    <w:p>
      <w:pPr>
        <w:pStyle w:val="ListParagraph"/>
        <w:numPr>
          <w:ilvl w:val="0"/>
          <w:numId w:val="3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не справляется с поставленной целью урока.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Оценивание тестовых работ учащихся осуществляется в зависимости от процентного соотношения выполненных заданий. Оценивается работа следующим образом: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«5» - 90 – 100 %;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«4» - 70 – 89 %;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«3» - 50 – 69 %;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«2» - 0 – 49 %.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</w:p>
    <w:p>
      <w:pPr>
        <w:pStyle w:val="Normal"/>
        <w:spacing w:lineRule="auto" w:line="276"/>
        <w:ind w:firstLine="567"/>
        <w:jc w:val="center"/>
        <w:rPr>
          <w:rFonts w:cs="Times New Roman"/>
          <w:b/>
          <w:bCs/>
          <w:sz w:val="24"/>
          <w:szCs w:val="24"/>
        </w:rPr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alibri Light">
    <w:charset w:val="cc"/>
    <w:family w:val="roman"/>
    <w:pitch w:val="variable"/>
  </w:font>
  <w:font w:name="Georgia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SchoolBookSanPin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97627"/>
    <w:pPr>
      <w:widowControl/>
      <w:suppressAutoHyphens w:val="true"/>
      <w:bidi w:val="0"/>
      <w:spacing w:lineRule="exact" w:line="240" w:before="0" w:after="0"/>
      <w:ind w:firstLine="227"/>
      <w:jc w:val="both"/>
    </w:pPr>
    <w:rPr>
      <w:rFonts w:ascii="Times New Roman" w:hAnsi="Times New Roman" w:eastAsia="" w:cs="" w:eastAsiaTheme="minorEastAsia"/>
      <w:color w:val="auto"/>
      <w:kern w:val="0"/>
      <w:sz w:val="20"/>
      <w:szCs w:val="22"/>
      <w:lang w:val="ru-RU" w:eastAsia="ru-RU" w:bidi="ar-SA"/>
      <w14:ligatures w14:val="none"/>
    </w:rPr>
  </w:style>
  <w:style w:type="paragraph" w:styleId="Heading1">
    <w:name w:val="Heading 1"/>
    <w:basedOn w:val="Normal"/>
    <w:next w:val="Normal"/>
    <w:link w:val="1"/>
    <w:uiPriority w:val="9"/>
    <w:qFormat/>
    <w:rsid w:val="00797627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2">
    <w:name w:val="Heading 2"/>
    <w:basedOn w:val="Normal"/>
    <w:next w:val="Normal"/>
    <w:link w:val="2"/>
    <w:uiPriority w:val="9"/>
    <w:unhideWhenUsed/>
    <w:qFormat/>
    <w:rsid w:val="00797627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paragraph" w:styleId="Heading3">
    <w:name w:val="Heading 3"/>
    <w:basedOn w:val="Normal"/>
    <w:next w:val="Normal"/>
    <w:link w:val="3"/>
    <w:uiPriority w:val="9"/>
    <w:unhideWhenUsed/>
    <w:qFormat/>
    <w:rsid w:val="00797627"/>
    <w:pPr>
      <w:keepNext w:val="true"/>
      <w:keepLines/>
      <w:spacing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color w:themeColor="accent1" w:themeShade="7f" w:val="1F3763"/>
      <w:sz w:val="24"/>
      <w:szCs w:val="24"/>
    </w:rPr>
  </w:style>
  <w:style w:type="paragraph" w:styleId="Heading4">
    <w:name w:val="Heading 4"/>
    <w:basedOn w:val="Normal"/>
    <w:next w:val="Normal"/>
    <w:link w:val="4"/>
    <w:uiPriority w:val="9"/>
    <w:unhideWhenUsed/>
    <w:qFormat/>
    <w:rsid w:val="00797627"/>
    <w:pPr>
      <w:keepNext w:val="true"/>
      <w:keepLines/>
      <w:spacing w:before="40" w:after="0"/>
      <w:outlineLvl w:val="3"/>
    </w:pPr>
    <w:rPr>
      <w:rFonts w:ascii="Calibri Light" w:hAnsi="Calibri Light" w:eastAsia="" w:cs="" w:asciiTheme="majorHAnsi" w:cstheme="majorBidi" w:eastAsiaTheme="majorEastAsia" w:hAnsiTheme="majorHAnsi"/>
      <w:i/>
      <w:iCs/>
      <w:color w:themeColor="accent1" w:themeShade="bf" w:val="2F5496"/>
    </w:rPr>
  </w:style>
  <w:style w:type="paragraph" w:styleId="Heading5">
    <w:name w:val="Heading 5"/>
    <w:next w:val="Normal"/>
    <w:link w:val="5"/>
    <w:uiPriority w:val="9"/>
    <w:unhideWhenUsed/>
    <w:qFormat/>
    <w:rsid w:val="00797627"/>
    <w:pPr>
      <w:keepNext w:val="true"/>
      <w:keepLines/>
      <w:widowControl/>
      <w:suppressAutoHyphens w:val="true"/>
      <w:bidi w:val="0"/>
      <w:spacing w:lineRule="auto" w:line="259" w:before="0" w:after="0"/>
      <w:ind w:hanging="10" w:left="891"/>
      <w:jc w:val="center"/>
      <w:outlineLvl w:val="4"/>
    </w:pPr>
    <w:rPr>
      <w:rFonts w:ascii="Times New Roman" w:hAnsi="Times New Roman" w:eastAsia="Times New Roman" w:cs="Times New Roman"/>
      <w:b/>
      <w:color w:val="000000"/>
      <w:kern w:val="0"/>
      <w:sz w:val="28"/>
      <w:szCs w:val="22"/>
      <w:u w:val="single" w:color="000000"/>
      <w:lang w:val="ru-RU" w:eastAsia="ru-RU" w:bidi="ar-SA"/>
      <w14:ligatures w14:val="none"/>
    </w:rPr>
  </w:style>
  <w:style w:type="paragraph" w:styleId="Heading6">
    <w:name w:val="Heading 6"/>
    <w:next w:val="Normal"/>
    <w:link w:val="6"/>
    <w:uiPriority w:val="9"/>
    <w:unhideWhenUsed/>
    <w:qFormat/>
    <w:rsid w:val="00797627"/>
    <w:pPr>
      <w:keepNext w:val="true"/>
      <w:keepLines/>
      <w:widowControl/>
      <w:suppressAutoHyphens w:val="true"/>
      <w:bidi w:val="0"/>
      <w:spacing w:lineRule="auto" w:line="259" w:before="0" w:after="0"/>
      <w:ind w:hanging="10" w:left="351"/>
      <w:jc w:val="center"/>
      <w:outlineLvl w:val="5"/>
    </w:pPr>
    <w:rPr>
      <w:rFonts w:ascii="Times New Roman" w:hAnsi="Times New Roman" w:eastAsia="Times New Roman" w:cs="Times New Roman"/>
      <w:b/>
      <w:color w:val="000000"/>
      <w:kern w:val="0"/>
      <w:sz w:val="24"/>
      <w:szCs w:val="22"/>
      <w:lang w:val="ru-RU" w:eastAsia="ru-RU" w:bidi="ar-SA"/>
      <w14:ligatures w14:val="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"/>
    <w:qFormat/>
    <w:rsid w:val="00797627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kern w:val="0"/>
      <w:sz w:val="32"/>
      <w:szCs w:val="32"/>
      <w:lang w:eastAsia="ru-RU"/>
      <w14:ligatures w14:val="none"/>
    </w:rPr>
  </w:style>
  <w:style w:type="character" w:styleId="2" w:customStyle="1">
    <w:name w:val="Заголовок 2 Знак"/>
    <w:basedOn w:val="DefaultParagraphFont"/>
    <w:uiPriority w:val="9"/>
    <w:qFormat/>
    <w:rsid w:val="00797627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kern w:val="0"/>
      <w:sz w:val="26"/>
      <w:szCs w:val="26"/>
      <w:lang w:eastAsia="ru-RU"/>
      <w14:ligatures w14:val="none"/>
    </w:rPr>
  </w:style>
  <w:style w:type="character" w:styleId="3" w:customStyle="1">
    <w:name w:val="Заголовок 3 Знак"/>
    <w:basedOn w:val="DefaultParagraphFont"/>
    <w:uiPriority w:val="9"/>
    <w:qFormat/>
    <w:rsid w:val="00797627"/>
    <w:rPr>
      <w:rFonts w:ascii="Calibri Light" w:hAnsi="Calibri Light" w:eastAsia="" w:cs="" w:asciiTheme="majorHAnsi" w:cstheme="majorBidi" w:eastAsiaTheme="majorEastAsia" w:hAnsiTheme="majorHAnsi"/>
      <w:color w:themeColor="accent1" w:themeShade="7f" w:val="1F3763"/>
      <w:kern w:val="0"/>
      <w:sz w:val="24"/>
      <w:szCs w:val="24"/>
      <w:lang w:eastAsia="ru-RU"/>
      <w14:ligatures w14:val="none"/>
    </w:rPr>
  </w:style>
  <w:style w:type="character" w:styleId="4" w:customStyle="1">
    <w:name w:val="Заголовок 4 Знак"/>
    <w:basedOn w:val="DefaultParagraphFont"/>
    <w:uiPriority w:val="9"/>
    <w:qFormat/>
    <w:rsid w:val="00797627"/>
    <w:rPr>
      <w:rFonts w:ascii="Calibri Light" w:hAnsi="Calibri Light" w:eastAsia="" w:cs="" w:asciiTheme="majorHAnsi" w:cstheme="majorBidi" w:eastAsiaTheme="majorEastAsia" w:hAnsiTheme="majorHAnsi"/>
      <w:i/>
      <w:iCs/>
      <w:color w:themeColor="accent1" w:themeShade="bf" w:val="2F5496"/>
      <w:kern w:val="0"/>
      <w:sz w:val="20"/>
      <w:lang w:eastAsia="ru-RU"/>
      <w14:ligatures w14:val="none"/>
    </w:rPr>
  </w:style>
  <w:style w:type="character" w:styleId="5" w:customStyle="1">
    <w:name w:val="Заголовок 5 Знак"/>
    <w:basedOn w:val="DefaultParagraphFont"/>
    <w:uiPriority w:val="9"/>
    <w:qFormat/>
    <w:rsid w:val="00797627"/>
    <w:rPr>
      <w:rFonts w:ascii="Times New Roman" w:hAnsi="Times New Roman" w:eastAsia="Times New Roman" w:cs="Times New Roman"/>
      <w:b/>
      <w:color w:val="000000"/>
      <w:kern w:val="0"/>
      <w:sz w:val="28"/>
      <w:u w:val="single" w:color="000000"/>
      <w:lang w:eastAsia="ru-RU"/>
      <w14:ligatures w14:val="none"/>
    </w:rPr>
  </w:style>
  <w:style w:type="character" w:styleId="6" w:customStyle="1">
    <w:name w:val="Заголовок 6 Знак"/>
    <w:basedOn w:val="DefaultParagraphFont"/>
    <w:uiPriority w:val="9"/>
    <w:qFormat/>
    <w:rsid w:val="00797627"/>
    <w:rPr>
      <w:rFonts w:ascii="Times New Roman" w:hAnsi="Times New Roman" w:eastAsia="Times New Roman" w:cs="Times New Roman"/>
      <w:b/>
      <w:color w:val="000000"/>
      <w:kern w:val="0"/>
      <w:sz w:val="24"/>
      <w:lang w:eastAsia="ru-RU"/>
      <w14:ligatures w14:val="none"/>
    </w:rPr>
  </w:style>
  <w:style w:type="character" w:styleId="Hyperlink">
    <w:name w:val="Hyperlink"/>
    <w:basedOn w:val="DefaultParagraphFont"/>
    <w:uiPriority w:val="99"/>
    <w:unhideWhenUsed/>
    <w:rsid w:val="00797627"/>
    <w:rPr>
      <w:color w:themeColor="hyperlink" w:val="0563C1"/>
      <w:u w:val="single"/>
    </w:rPr>
  </w:style>
  <w:style w:type="character" w:styleId="Style8" w:customStyle="1">
    <w:name w:val="Сноска_"/>
    <w:qFormat/>
    <w:locked/>
    <w:rsid w:val="00797627"/>
    <w:rPr>
      <w:rFonts w:ascii="Georgia" w:hAnsi="Georgia" w:cs="Georgia"/>
      <w:color w:val="231E20"/>
      <w:sz w:val="19"/>
      <w:szCs w:val="19"/>
    </w:rPr>
  </w:style>
  <w:style w:type="character" w:styleId="31" w:customStyle="1">
    <w:name w:val="Основной текст (3)_"/>
    <w:link w:val="33"/>
    <w:uiPriority w:val="99"/>
    <w:qFormat/>
    <w:locked/>
    <w:rsid w:val="00797627"/>
    <w:rPr>
      <w:rFonts w:ascii="Arial" w:hAnsi="Arial" w:cs="Arial"/>
      <w:b/>
      <w:bCs/>
      <w:color w:val="231E20"/>
      <w:sz w:val="19"/>
      <w:szCs w:val="19"/>
    </w:rPr>
  </w:style>
  <w:style w:type="character" w:styleId="32" w:customStyle="1">
    <w:name w:val="Заголовок №3_"/>
    <w:link w:val="34"/>
    <w:uiPriority w:val="99"/>
    <w:qFormat/>
    <w:locked/>
    <w:rsid w:val="00797627"/>
    <w:rPr>
      <w:rFonts w:ascii="Arial" w:hAnsi="Arial" w:cs="Arial"/>
      <w:b/>
      <w:bCs/>
      <w:color w:val="231E20"/>
      <w:sz w:val="18"/>
      <w:szCs w:val="18"/>
    </w:rPr>
  </w:style>
  <w:style w:type="character" w:styleId="11" w:customStyle="1">
    <w:name w:val="Основной текст Знак1"/>
    <w:uiPriority w:val="99"/>
    <w:qFormat/>
    <w:locked/>
    <w:rsid w:val="00797627"/>
    <w:rPr>
      <w:rFonts w:ascii="Georgia" w:hAnsi="Georgia" w:cs="Georgia"/>
      <w:color w:val="231E20"/>
      <w:sz w:val="19"/>
      <w:szCs w:val="19"/>
    </w:rPr>
  </w:style>
  <w:style w:type="character" w:styleId="21" w:customStyle="1">
    <w:name w:val="Основной текст (2)_"/>
    <w:link w:val="22"/>
    <w:uiPriority w:val="99"/>
    <w:qFormat/>
    <w:locked/>
    <w:rsid w:val="00797627"/>
    <w:rPr>
      <w:rFonts w:ascii="Tahoma" w:hAnsi="Tahoma" w:cs="Tahoma"/>
      <w:b/>
      <w:bCs/>
      <w:color w:val="231E20"/>
      <w:w w:val="80"/>
      <w:sz w:val="20"/>
      <w:szCs w:val="20"/>
    </w:rPr>
  </w:style>
  <w:style w:type="character" w:styleId="Style9" w:customStyle="1">
    <w:name w:val="Основной текст Знак"/>
    <w:basedOn w:val="DefaultParagraphFont"/>
    <w:uiPriority w:val="99"/>
    <w:semiHidden/>
    <w:qFormat/>
    <w:rsid w:val="00797627"/>
    <w:rPr>
      <w:rFonts w:ascii="Times New Roman" w:hAnsi="Times New Roman" w:eastAsia="" w:eastAsiaTheme="minorEastAsia"/>
      <w:kern w:val="0"/>
      <w:sz w:val="20"/>
      <w:lang w:eastAsia="ru-RU"/>
      <w14:ligatures w14:val="none"/>
    </w:rPr>
  </w:style>
  <w:style w:type="character" w:styleId="Style10" w:customStyle="1">
    <w:name w:val="Абзац списка Знак"/>
    <w:link w:val="ListParagraph"/>
    <w:qFormat/>
    <w:locked/>
    <w:rsid w:val="00797627"/>
    <w:rPr>
      <w:rFonts w:ascii="Times New Roman" w:hAnsi="Times New Roman" w:eastAsia="" w:eastAsiaTheme="minorEastAsia"/>
      <w:kern w:val="0"/>
      <w:sz w:val="20"/>
      <w:lang w:eastAsia="ru-RU"/>
      <w14:ligatures w14:val="none"/>
    </w:rPr>
  </w:style>
  <w:style w:type="character" w:styleId="S10" w:customStyle="1">
    <w:name w:val="s_10"/>
    <w:basedOn w:val="DefaultParagraphFont"/>
    <w:qFormat/>
    <w:rsid w:val="00797627"/>
    <w:rPr/>
  </w:style>
  <w:style w:type="character" w:styleId="UnresolvedMention">
    <w:name w:val="Unresolved Mention"/>
    <w:basedOn w:val="DefaultParagraphFont"/>
    <w:uiPriority w:val="99"/>
    <w:semiHidden/>
    <w:unhideWhenUsed/>
    <w:qFormat/>
    <w:rsid w:val="00797627"/>
    <w:rPr>
      <w:color w:val="605E5C"/>
      <w:shd w:fill="E1DFDD" w:val="clear"/>
    </w:rPr>
  </w:style>
  <w:style w:type="character" w:styleId="FollowedHyperlink">
    <w:name w:val="FollowedHyperlink"/>
    <w:basedOn w:val="DefaultParagraphFont"/>
    <w:uiPriority w:val="99"/>
    <w:semiHidden/>
    <w:unhideWhenUsed/>
    <w:rsid w:val="00797627"/>
    <w:rPr>
      <w:color w:themeColor="followedHyperlink" w:val="954F72"/>
      <w:u w:val="single"/>
    </w:rPr>
  </w:style>
  <w:style w:type="character" w:styleId="Style11" w:customStyle="1">
    <w:name w:val="Основной текст_"/>
    <w:basedOn w:val="DefaultParagraphFont"/>
    <w:link w:val="12"/>
    <w:qFormat/>
    <w:rsid w:val="00797627"/>
    <w:rPr>
      <w:rFonts w:ascii="Times New Roman" w:hAnsi="Times New Roman" w:eastAsia="Times New Roman" w:cs="Times New Roman"/>
      <w:color w:val="231E20"/>
      <w:sz w:val="20"/>
      <w:szCs w:val="20"/>
    </w:rPr>
  </w:style>
  <w:style w:type="character" w:styleId="Style12">
    <w:name w:val="Символ концевой сноски"/>
    <w:uiPriority w:val="99"/>
    <w:semiHidden/>
    <w:unhideWhenUsed/>
    <w:qFormat/>
    <w:rsid w:val="00797627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mphasis">
    <w:name w:val="Emphasis"/>
    <w:uiPriority w:val="20"/>
    <w:qFormat/>
    <w:rsid w:val="00797627"/>
    <w:rPr>
      <w:i/>
      <w:iCs/>
    </w:rPr>
  </w:style>
  <w:style w:type="character" w:styleId="A33" w:customStyle="1">
    <w:name w:val="A3+3"/>
    <w:uiPriority w:val="99"/>
    <w:qFormat/>
    <w:rsid w:val="00797627"/>
    <w:rPr>
      <w:rFonts w:cs="SchoolBookSanPin"/>
      <w:color w:val="000000"/>
    </w:rPr>
  </w:style>
  <w:style w:type="character" w:styleId="Style13" w:customStyle="1">
    <w:name w:val="Другое_"/>
    <w:basedOn w:val="DefaultParagraphFont"/>
    <w:link w:val="Style19"/>
    <w:qFormat/>
    <w:rsid w:val="00797627"/>
    <w:rPr>
      <w:rFonts w:ascii="Times New Roman" w:hAnsi="Times New Roman" w:eastAsia="Times New Roman" w:cs="Times New Roman"/>
      <w:color w:val="231E20"/>
      <w:sz w:val="20"/>
      <w:szCs w:val="20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797627"/>
    <w:rPr>
      <w:rFonts w:ascii="Times New Roman" w:hAnsi="Times New Roman" w:eastAsia="" w:eastAsiaTheme="minorEastAsia"/>
      <w:kern w:val="0"/>
      <w:sz w:val="20"/>
      <w:lang w:eastAsia="ru-RU"/>
      <w14:ligatures w14:val="none"/>
    </w:rPr>
  </w:style>
  <w:style w:type="character" w:styleId="Style15" w:customStyle="1">
    <w:name w:val="Нижний колонтитул Знак"/>
    <w:basedOn w:val="DefaultParagraphFont"/>
    <w:uiPriority w:val="99"/>
    <w:qFormat/>
    <w:rsid w:val="00797627"/>
    <w:rPr>
      <w:rFonts w:ascii="Times New Roman" w:hAnsi="Times New Roman" w:eastAsia="" w:eastAsiaTheme="minorEastAsia"/>
      <w:kern w:val="0"/>
      <w:sz w:val="20"/>
      <w:lang w:eastAsia="ru-RU"/>
      <w14:ligatures w14:val="none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11"/>
    <w:uiPriority w:val="99"/>
    <w:rsid w:val="00797627"/>
    <w:pPr>
      <w:widowControl w:val="false"/>
      <w:spacing w:lineRule="auto" w:line="271"/>
      <w:ind w:firstLine="240"/>
      <w:jc w:val="left"/>
    </w:pPr>
    <w:rPr>
      <w:rFonts w:ascii="Georgia" w:hAnsi="Georgia" w:eastAsia="Calibri" w:cs="Georgia" w:eastAsiaTheme="minorHAnsi"/>
      <w:color w:val="231E20"/>
      <w:kern w:val="2"/>
      <w:sz w:val="19"/>
      <w:szCs w:val="19"/>
      <w:lang w:eastAsia="en-US"/>
      <w14:ligatures w14:val="standardContextual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ucida Sans"/>
    </w:rPr>
  </w:style>
  <w:style w:type="paragraph" w:styleId="IndexHeading">
    <w:name w:val="Index Heading"/>
    <w:basedOn w:val="Style16"/>
    <w:pPr/>
    <w:rPr/>
  </w:style>
  <w:style w:type="paragraph" w:styleId="TOCHeading">
    <w:name w:val="TOC Heading"/>
    <w:basedOn w:val="Heading1"/>
    <w:next w:val="Normal"/>
    <w:uiPriority w:val="39"/>
    <w:unhideWhenUsed/>
    <w:qFormat/>
    <w:rsid w:val="00797627"/>
    <w:pPr>
      <w:spacing w:lineRule="auto" w:line="259"/>
      <w:ind w:hanging="0"/>
      <w:jc w:val="left"/>
      <w:outlineLvl w:val="9"/>
    </w:pPr>
    <w:rPr/>
  </w:style>
  <w:style w:type="paragraph" w:styleId="FootnoteText" w:customStyle="1">
    <w:name w:val="Footnote Text"/>
    <w:basedOn w:val="Normal"/>
    <w:link w:val="Style8"/>
    <w:rsid w:val="00797627"/>
    <w:pPr>
      <w:widowControl w:val="false"/>
      <w:spacing w:lineRule="auto" w:line="218"/>
      <w:ind w:hanging="240" w:left="240"/>
      <w:jc w:val="left"/>
    </w:pPr>
    <w:rPr>
      <w:rFonts w:ascii="Georgia" w:hAnsi="Georgia" w:eastAsia="Calibri" w:cs="Georgia" w:eastAsiaTheme="minorHAnsi"/>
      <w:color w:val="231E20"/>
      <w:kern w:val="2"/>
      <w:sz w:val="19"/>
      <w:szCs w:val="19"/>
      <w:lang w:eastAsia="en-US"/>
      <w14:ligatures w14:val="standardContextual"/>
    </w:rPr>
  </w:style>
  <w:style w:type="paragraph" w:styleId="33" w:customStyle="1">
    <w:name w:val="Основной текст (3)"/>
    <w:basedOn w:val="Normal"/>
    <w:link w:val="31"/>
    <w:uiPriority w:val="99"/>
    <w:qFormat/>
    <w:rsid w:val="00797627"/>
    <w:pPr>
      <w:widowControl w:val="false"/>
      <w:spacing w:lineRule="auto" w:line="276" w:before="0" w:after="240"/>
      <w:ind w:hanging="0"/>
      <w:jc w:val="left"/>
    </w:pPr>
    <w:rPr>
      <w:rFonts w:ascii="Arial" w:hAnsi="Arial" w:eastAsia="Calibri" w:cs="Arial" w:eastAsiaTheme="minorHAnsi"/>
      <w:b/>
      <w:bCs/>
      <w:color w:val="231E20"/>
      <w:kern w:val="2"/>
      <w:sz w:val="19"/>
      <w:szCs w:val="19"/>
      <w:lang w:eastAsia="en-US"/>
      <w14:ligatures w14:val="standardContextual"/>
    </w:rPr>
  </w:style>
  <w:style w:type="paragraph" w:styleId="34" w:customStyle="1">
    <w:name w:val="Заголовок №3"/>
    <w:basedOn w:val="Normal"/>
    <w:link w:val="32"/>
    <w:uiPriority w:val="99"/>
    <w:qFormat/>
    <w:rsid w:val="00797627"/>
    <w:pPr>
      <w:widowControl w:val="false"/>
      <w:spacing w:lineRule="auto" w:line="276" w:before="0" w:after="70"/>
      <w:ind w:hanging="0"/>
      <w:jc w:val="left"/>
      <w:outlineLvl w:val="2"/>
    </w:pPr>
    <w:rPr>
      <w:rFonts w:ascii="Arial" w:hAnsi="Arial" w:eastAsia="Calibri" w:cs="Arial" w:eastAsiaTheme="minorHAnsi"/>
      <w:b/>
      <w:bCs/>
      <w:color w:val="231E20"/>
      <w:kern w:val="2"/>
      <w:sz w:val="18"/>
      <w:szCs w:val="18"/>
      <w:lang w:eastAsia="en-US"/>
      <w14:ligatures w14:val="standardContextual"/>
    </w:rPr>
  </w:style>
  <w:style w:type="paragraph" w:styleId="22" w:customStyle="1">
    <w:name w:val="Основной текст (2)"/>
    <w:basedOn w:val="Normal"/>
    <w:link w:val="21"/>
    <w:uiPriority w:val="99"/>
    <w:qFormat/>
    <w:rsid w:val="00797627"/>
    <w:pPr>
      <w:widowControl w:val="false"/>
      <w:spacing w:lineRule="auto" w:line="240" w:before="0" w:after="80"/>
      <w:ind w:hanging="0"/>
      <w:jc w:val="left"/>
    </w:pPr>
    <w:rPr>
      <w:rFonts w:ascii="Tahoma" w:hAnsi="Tahoma" w:eastAsia="Calibri" w:cs="Tahoma" w:eastAsiaTheme="minorHAnsi"/>
      <w:b/>
      <w:bCs/>
      <w:color w:val="231E20"/>
      <w:w w:val="80"/>
      <w:kern w:val="2"/>
      <w:szCs w:val="20"/>
      <w:lang w:eastAsia="en-US"/>
      <w14:ligatures w14:val="standardContextual"/>
    </w:rPr>
  </w:style>
  <w:style w:type="paragraph" w:styleId="ListParagraph">
    <w:name w:val="List Paragraph"/>
    <w:basedOn w:val="Normal"/>
    <w:link w:val="Style10"/>
    <w:qFormat/>
    <w:rsid w:val="00797627"/>
    <w:pPr>
      <w:spacing w:before="0" w:after="0"/>
      <w:ind w:left="720"/>
      <w:contextualSpacing/>
    </w:pPr>
    <w:rPr/>
  </w:style>
  <w:style w:type="paragraph" w:styleId="TOC1">
    <w:name w:val="TOC 1"/>
    <w:basedOn w:val="Normal"/>
    <w:next w:val="Normal"/>
    <w:autoRedefine/>
    <w:uiPriority w:val="39"/>
    <w:unhideWhenUsed/>
    <w:rsid w:val="00797627"/>
    <w:pPr>
      <w:spacing w:before="0" w:after="100"/>
    </w:pPr>
    <w:rPr/>
  </w:style>
  <w:style w:type="paragraph" w:styleId="TOC2">
    <w:name w:val="TOC 2"/>
    <w:basedOn w:val="Normal"/>
    <w:next w:val="Normal"/>
    <w:autoRedefine/>
    <w:uiPriority w:val="39"/>
    <w:unhideWhenUsed/>
    <w:rsid w:val="00797627"/>
    <w:pPr>
      <w:spacing w:before="0" w:after="100"/>
      <w:ind w:left="200"/>
    </w:pPr>
    <w:rPr/>
  </w:style>
  <w:style w:type="paragraph" w:styleId="TOC3">
    <w:name w:val="TOC 3"/>
    <w:basedOn w:val="Normal"/>
    <w:next w:val="Normal"/>
    <w:autoRedefine/>
    <w:uiPriority w:val="39"/>
    <w:unhideWhenUsed/>
    <w:rsid w:val="00797627"/>
    <w:pPr>
      <w:spacing w:before="0" w:after="100"/>
      <w:ind w:left="400"/>
    </w:pPr>
    <w:rPr/>
  </w:style>
  <w:style w:type="paragraph" w:styleId="NoSpacing">
    <w:name w:val="No Spacing"/>
    <w:uiPriority w:val="1"/>
    <w:qFormat/>
    <w:rsid w:val="00797627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/>
      <w:color w:val="auto"/>
      <w:kern w:val="0"/>
      <w:sz w:val="22"/>
      <w:szCs w:val="22"/>
      <w:lang w:val="ru-RU" w:eastAsia="en-US" w:bidi="ar-SA"/>
      <w14:ligatures w14:val="none"/>
    </w:rPr>
  </w:style>
  <w:style w:type="paragraph" w:styleId="NormalWeb">
    <w:name w:val="Normal (Web)"/>
    <w:basedOn w:val="Normal"/>
    <w:uiPriority w:val="99"/>
    <w:semiHidden/>
    <w:unhideWhenUsed/>
    <w:qFormat/>
    <w:rsid w:val="00797627"/>
    <w:pPr>
      <w:spacing w:lineRule="auto" w:line="240" w:beforeAutospacing="1" w:afterAutospacing="1"/>
      <w:ind w:hanging="0"/>
      <w:jc w:val="left"/>
    </w:pPr>
    <w:rPr>
      <w:rFonts w:eastAsia="Times New Roman" w:cs="Times New Roman"/>
      <w:sz w:val="24"/>
      <w:szCs w:val="24"/>
    </w:rPr>
  </w:style>
  <w:style w:type="paragraph" w:styleId="Headertext" w:customStyle="1">
    <w:name w:val="headertext"/>
    <w:basedOn w:val="Normal"/>
    <w:qFormat/>
    <w:rsid w:val="00797627"/>
    <w:pPr>
      <w:spacing w:lineRule="auto" w:line="240" w:beforeAutospacing="1" w:afterAutospacing="1"/>
      <w:ind w:hanging="0"/>
      <w:jc w:val="left"/>
    </w:pPr>
    <w:rPr>
      <w:rFonts w:eastAsia="Times New Roman" w:cs="Times New Roman"/>
      <w:sz w:val="24"/>
      <w:szCs w:val="24"/>
    </w:rPr>
  </w:style>
  <w:style w:type="paragraph" w:styleId="12" w:customStyle="1">
    <w:name w:val="Основной текст1"/>
    <w:basedOn w:val="Normal"/>
    <w:link w:val="Style11"/>
    <w:qFormat/>
    <w:rsid w:val="00797627"/>
    <w:pPr>
      <w:widowControl w:val="false"/>
      <w:spacing w:lineRule="auto" w:line="252"/>
      <w:ind w:firstLine="240"/>
      <w:jc w:val="left"/>
    </w:pPr>
    <w:rPr>
      <w:rFonts w:eastAsia="Times New Roman" w:cs="Times New Roman"/>
      <w:color w:val="231E20"/>
      <w:kern w:val="2"/>
      <w:szCs w:val="20"/>
      <w:lang w:eastAsia="en-US"/>
      <w14:ligatures w14:val="standardContextual"/>
    </w:rPr>
  </w:style>
  <w:style w:type="paragraph" w:styleId="Style18" w:customStyle="1">
    <w:name w:val="Подзаг"/>
    <w:basedOn w:val="Normal"/>
    <w:qFormat/>
    <w:rsid w:val="00797627"/>
    <w:pPr>
      <w:widowControl w:val="false"/>
      <w:spacing w:lineRule="auto" w:line="240"/>
      <w:ind w:hanging="0"/>
      <w:jc w:val="left"/>
    </w:pPr>
    <w:rPr>
      <w:rFonts w:ascii="Arial" w:hAnsi="Arial" w:eastAsia="Courier New" w:cs="Arial"/>
      <w:b/>
      <w:color w:val="000000"/>
      <w:szCs w:val="20"/>
      <w:lang w:bidi="ru-RU"/>
    </w:rPr>
  </w:style>
  <w:style w:type="paragraph" w:styleId="13" w:customStyle="1">
    <w:name w:val="Подзаг1"/>
    <w:basedOn w:val="Normal"/>
    <w:qFormat/>
    <w:rsid w:val="00797627"/>
    <w:pPr>
      <w:keepNext w:val="true"/>
      <w:keepLines/>
      <w:widowControl w:val="false"/>
      <w:spacing w:lineRule="auto" w:line="240"/>
      <w:ind w:hanging="0"/>
      <w:jc w:val="left"/>
    </w:pPr>
    <w:rPr>
      <w:rFonts w:ascii="Arial" w:hAnsi="Arial" w:eastAsia="Courier New" w:cs="Arial"/>
      <w:b/>
      <w:i/>
      <w:szCs w:val="20"/>
      <w:lang w:bidi="ru-RU"/>
    </w:rPr>
  </w:style>
  <w:style w:type="paragraph" w:styleId="Default" w:customStyle="1">
    <w:name w:val="Default"/>
    <w:qFormat/>
    <w:rsid w:val="00797627"/>
    <w:pPr>
      <w:widowControl/>
      <w:suppressAutoHyphens w:val="true"/>
      <w:bidi w:val="0"/>
      <w:spacing w:lineRule="auto" w:line="240" w:before="0" w:after="0"/>
      <w:jc w:val="left"/>
    </w:pPr>
    <w:rPr>
      <w:rFonts w:ascii="SchoolBookSanPin" w:hAnsi="SchoolBookSanPin" w:eastAsia="Calibri" w:cs="SchoolBookSanPin"/>
      <w:color w:val="000000"/>
      <w:kern w:val="0"/>
      <w:sz w:val="24"/>
      <w:szCs w:val="24"/>
      <w:lang w:val="ru-RU" w:eastAsia="en-US" w:bidi="ar-SA"/>
      <w14:ligatures w14:val="none"/>
    </w:rPr>
  </w:style>
  <w:style w:type="paragraph" w:styleId="-" w:customStyle="1">
    <w:name w:val="Основной текст-норм"/>
    <w:basedOn w:val="22"/>
    <w:qFormat/>
    <w:rsid w:val="00797627"/>
    <w:pPr>
      <w:spacing w:lineRule="auto" w:line="278" w:before="0" w:after="0"/>
      <w:ind w:firstLine="238"/>
      <w:jc w:val="both"/>
    </w:pPr>
    <w:rPr>
      <w:rFonts w:ascii="Times New Roman" w:hAnsi="Times New Roman" w:eastAsia="Courier New" w:cs="Times New Roman"/>
      <w:b w:val="false"/>
      <w:bCs w:val="false"/>
      <w:color w:val="auto"/>
      <w:w w:val="100"/>
      <w:lang w:eastAsia="ru-RU" w:bidi="ru-RU"/>
    </w:rPr>
  </w:style>
  <w:style w:type="paragraph" w:styleId="Style19" w:customStyle="1">
    <w:name w:val="Другое"/>
    <w:basedOn w:val="Normal"/>
    <w:link w:val="Style13"/>
    <w:qFormat/>
    <w:rsid w:val="00797627"/>
    <w:pPr>
      <w:widowControl w:val="false"/>
      <w:spacing w:lineRule="auto" w:line="252"/>
      <w:ind w:firstLine="240"/>
      <w:jc w:val="left"/>
    </w:pPr>
    <w:rPr>
      <w:rFonts w:eastAsia="Times New Roman" w:cs="Times New Roman"/>
      <w:color w:val="231E20"/>
      <w:kern w:val="2"/>
      <w:szCs w:val="20"/>
      <w:lang w:eastAsia="en-US"/>
      <w14:ligatures w14:val="standardContextual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797627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Footer">
    <w:name w:val="Footer"/>
    <w:basedOn w:val="Normal"/>
    <w:link w:val="Style15"/>
    <w:uiPriority w:val="99"/>
    <w:unhideWhenUsed/>
    <w:rsid w:val="00797627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797627"/>
    <w:pPr>
      <w:spacing w:after="0" w:line="240" w:lineRule="auto"/>
    </w:pPr>
    <w:rPr>
      <w:rFonts w:eastAsiaTheme="minorEastAsia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">
    <w:name w:val="TableGrid"/>
    <w:rsid w:val="0079762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1"/>
    <w:uiPriority w:val="39"/>
    <w:qFormat/>
    <w:rsid w:val="0079762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LibreOffice/7.6.4.1$Windows_X86_64 LibreOffice_project/e19e193f88cd6c0525a17fb7a176ed8e6a3e2aa1</Application>
  <AppVersion>15.0000</AppVersion>
  <Pages>1</Pages>
  <Words>163</Words>
  <Characters>1022</Characters>
  <CharactersWithSpaces>1180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2023-04-24T07:13:00Z</dcterms:created>
  <dc:creator>Илья Аникеев</dc:creator>
  <dc:description/>
  <dc:language>ru-RU</dc:language>
  <cp:lastModifiedBy/>
  <dcterms:modified xsi:type="dcterms:W3CDTF">2025-07-10T16:02:03Z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